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2C02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35"/>
          <w:szCs w:val="35"/>
        </w:rPr>
      </w:pPr>
    </w:p>
    <w:p w14:paraId="450D2590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60"/>
          <w:szCs w:val="60"/>
        </w:rPr>
      </w:pPr>
      <w:r w:rsidRPr="00A52613">
        <w:rPr>
          <w:rFonts w:ascii="Times New Roman" w:eastAsia="Times New Roman" w:hAnsi="Times New Roman" w:cs="Times New Roman"/>
          <w:sz w:val="60"/>
          <w:szCs w:val="60"/>
        </w:rPr>
        <w:t>Safety Data Sheet</w:t>
      </w:r>
    </w:p>
    <w:p w14:paraId="2466E12D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19D9495A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1: Identification</w:t>
      </w:r>
    </w:p>
    <w:p w14:paraId="3FDFB88B" w14:textId="77777777" w:rsidR="009018CC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Product Identity: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GroMo</w:t>
      </w:r>
      <w:proofErr w:type="spellEnd"/>
      <w:r w:rsidR="009018C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4B784D7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Proventus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Farms,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LLC</w:t>
      </w:r>
    </w:p>
    <w:p w14:paraId="0F6FE581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(Address) 1230 County Road 169 Moulton, AL 35650</w:t>
      </w:r>
    </w:p>
    <w:p w14:paraId="52C43E95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Emergency Phone: 256-962-0844</w:t>
      </w:r>
    </w:p>
    <w:p w14:paraId="4DA1C739" w14:textId="35BE01C1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Recommended Use: </w:t>
      </w:r>
      <w:r w:rsidR="0079351A">
        <w:rPr>
          <w:rFonts w:ascii="Times New Roman" w:eastAsia="Times New Roman" w:hAnsi="Times New Roman" w:cs="Times New Roman"/>
          <w:sz w:val="25"/>
          <w:szCs w:val="25"/>
        </w:rPr>
        <w:t>Animal Health: Probiotic Use</w:t>
      </w:r>
    </w:p>
    <w:p w14:paraId="5264C187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7E61407D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2: Hazard(s) Identification</w:t>
      </w:r>
    </w:p>
    <w:p w14:paraId="73F4038D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Do Not Inhale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73393A12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Long Term Exposure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The effects of long-term low-level exposures to this product have </w:t>
      </w:r>
      <w:r>
        <w:rPr>
          <w:rFonts w:ascii="Times New Roman" w:eastAsia="Times New Roman" w:hAnsi="Times New Roman" w:cs="Times New Roman"/>
          <w:sz w:val="25"/>
          <w:szCs w:val="25"/>
        </w:rPr>
        <w:t>not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been determined. Safe handling of this material on a long-term basis should emphasize the avoidance of all effects from repetitive exposures.</w:t>
      </w:r>
    </w:p>
    <w:p w14:paraId="7575BC7F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40CD4CFF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3: Composition/Information on Ingredients</w:t>
      </w:r>
    </w:p>
    <w:p w14:paraId="1F0FAC07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374756C5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Product Identity: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GroMo</w:t>
      </w:r>
      <w:proofErr w:type="spellEnd"/>
    </w:p>
    <w:p w14:paraId="46D88F52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Proventus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Farms,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LLC</w:t>
      </w:r>
    </w:p>
    <w:p w14:paraId="7CFF08C3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(Address) 1230 County Road 169</w:t>
      </w:r>
    </w:p>
    <w:p w14:paraId="5F002815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Emergency Phone: 256-962-0844</w:t>
      </w:r>
    </w:p>
    <w:p w14:paraId="240EA897" w14:textId="1C32CCD6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Uses: </w:t>
      </w:r>
      <w:r w:rsidR="008D5E85">
        <w:rPr>
          <w:rFonts w:ascii="Times New Roman" w:eastAsia="Times New Roman" w:hAnsi="Times New Roman" w:cs="Times New Roman"/>
          <w:sz w:val="25"/>
          <w:szCs w:val="25"/>
        </w:rPr>
        <w:t>Animal Health: Probiotic Use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61665F1A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Ingredients: Organic Composted Humus and other Inert ingredients  </w:t>
      </w:r>
    </w:p>
    <w:p w14:paraId="2F5B55C4" w14:textId="77777777" w:rsidR="001F07FB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5DF61A91" w14:textId="77777777"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4: First Aid Measures</w:t>
      </w:r>
    </w:p>
    <w:p w14:paraId="456608C3" w14:textId="77777777" w:rsidR="001F07FB" w:rsidRDefault="001F07FB" w:rsidP="001F07FB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766B03BE" w14:textId="77777777"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Inhalation: Remove to fresh air. If not breathing, give artificial respiration, preferably mouth-to-mouth. If breathing is difficult, give oxygen. Call a physician.</w:t>
      </w:r>
    </w:p>
    <w:p w14:paraId="027B873D" w14:textId="77777777"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Eye or Skin Contact: Immediately flush eyes with plenty of water for at least 15 minutes. Hold eyelids open during flushing. Call a physician. Wipe or brush off as much material as possible from skin, then follow up with water. Sponge or rinse off remainder using water. Get medical attention if skin irritation occurs.</w:t>
      </w:r>
    </w:p>
    <w:p w14:paraId="57FFE256" w14:textId="77777777"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Ingestion: If conscious, drink large quantities of water. Do not induce vomiting. Take immediately to a hospital or physician. If vomiting occurs, administer additional water. If unconscious or in convulsions, take immediately to a hospital. Do not attempt to induce vomiting or give anything by mouth to an unconscious person.</w:t>
      </w:r>
    </w:p>
    <w:p w14:paraId="0E9AD969" w14:textId="77777777"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Notes to Physician Including Antidotes: Treat symptomatically.</w:t>
      </w:r>
    </w:p>
    <w:p w14:paraId="6593454B" w14:textId="77777777" w:rsidR="001F07FB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5DD63845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7E3989BA" w14:textId="77777777" w:rsid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5: Fire Fighting Measures</w:t>
      </w:r>
    </w:p>
    <w:p w14:paraId="00659C89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5532DFE7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Product Is Not Flammable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However firefighters should wear self-contained positive pressure breathing apparatus and avoid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skin contact. </w:t>
      </w:r>
    </w:p>
    <w:p w14:paraId="1BC47A3D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5B922570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6: Accidental Release Measures</w:t>
      </w:r>
    </w:p>
    <w:p w14:paraId="10B32B22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448A6AFA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Waste Deposit Method: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Recovered solids or liquids may be sent to a licensed declaimer or disposed of in a permitted waste management facility.</w:t>
      </w:r>
    </w:p>
    <w:p w14:paraId="0D36D86F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0C19C51D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53AB9225" w14:textId="77777777" w:rsidR="00A52613" w:rsidRP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7: Handling and Storage</w:t>
      </w:r>
    </w:p>
    <w:p w14:paraId="78128083" w14:textId="77777777" w:rsidR="001F07FB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78D91114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Any person entering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either a significant spill area or an unknown concentration of dust should use a NIOSH-approved respirator</w:t>
      </w:r>
    </w:p>
    <w:p w14:paraId="3A713742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2461B6B8" w14:textId="77777777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8: Exposure Controls/Personal Protection</w:t>
      </w:r>
    </w:p>
    <w:p w14:paraId="53AB7F38" w14:textId="77777777"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753C6108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Protective Clothing or Equipment: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Skin contact should be minimized through use of gloves and suitable long-sleeved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clothing selected with regard for use condition exposure potential.</w:t>
      </w:r>
    </w:p>
    <w:p w14:paraId="28635A02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Work/Hygienic Practices: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Wash hands prior to eating, drinking or using rest rooms.</w:t>
      </w:r>
    </w:p>
    <w:p w14:paraId="0680BA00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136C391E" w14:textId="77777777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9: Physical and Chemical Properties</w:t>
      </w:r>
    </w:p>
    <w:p w14:paraId="39D7E055" w14:textId="77777777" w:rsidR="001F07FB" w:rsidRDefault="001F07FB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29C5EBB5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Appearance and odor: Dark brown liquid, musty odor.</w:t>
      </w:r>
    </w:p>
    <w:p w14:paraId="28F03587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Solubility: 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&gt; 90% </w:t>
      </w:r>
    </w:p>
    <w:p w14:paraId="22424D6B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pH: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11-13</w:t>
      </w:r>
    </w:p>
    <w:p w14:paraId="64A0BF63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Boiling Point: &gt;200° F </w:t>
      </w:r>
    </w:p>
    <w:p w14:paraId="05DB17AE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Freezing Point: NA </w:t>
      </w:r>
    </w:p>
    <w:p w14:paraId="4128121A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394B4983" w14:textId="77777777" w:rsidR="00A52613" w:rsidRP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10: Stability and Reactivity</w:t>
      </w:r>
    </w:p>
    <w:p w14:paraId="184FE6CE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Stability: Stable</w:t>
      </w:r>
    </w:p>
    <w:p w14:paraId="4C5639DD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Conditions to avoid: Extreme heat, extreme cold</w:t>
      </w:r>
    </w:p>
    <w:p w14:paraId="22F6A2A3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Incompatibility: None known</w:t>
      </w:r>
    </w:p>
    <w:p w14:paraId="6ACA0866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Polymerization: Will not occur</w:t>
      </w:r>
    </w:p>
    <w:p w14:paraId="63B1324E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Hazardous Decomposition: None known</w:t>
      </w:r>
    </w:p>
    <w:p w14:paraId="1FE3C0EA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7F6C9E08" w14:textId="77777777" w:rsidR="009018CC" w:rsidRDefault="009018CC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4F78E9F" w14:textId="77777777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lastRenderedPageBreak/>
        <w:t>Section 11: Toxicological Information</w:t>
      </w:r>
    </w:p>
    <w:p w14:paraId="28272B07" w14:textId="77777777" w:rsidR="009018CC" w:rsidRPr="00A52613" w:rsidRDefault="009018CC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1AA670A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Skin effects: may cause irritation</w:t>
      </w:r>
    </w:p>
    <w:p w14:paraId="013FA6A8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Eye effects: may cause irritation</w:t>
      </w:r>
    </w:p>
    <w:p w14:paraId="01E91B1B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Chronic effects: None</w:t>
      </w:r>
    </w:p>
    <w:p w14:paraId="5759CFA7" w14:textId="0930B9D3" w:rsidR="00A52613" w:rsidRPr="006465AD" w:rsidRDefault="00A52613" w:rsidP="006465AD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Toxins or carcinogens: None</w:t>
      </w:r>
    </w:p>
    <w:p w14:paraId="2B800E90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6ABB7C6E" w14:textId="45E8A641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</w:t>
      </w:r>
      <w:r w:rsidR="006465AD">
        <w:rPr>
          <w:rFonts w:ascii="Times New Roman" w:eastAsia="Times New Roman" w:hAnsi="Times New Roman" w:cs="Times New Roman"/>
          <w:sz w:val="40"/>
          <w:szCs w:val="40"/>
        </w:rPr>
        <w:t>2</w:t>
      </w:r>
      <w:r w:rsidRPr="00A52613">
        <w:rPr>
          <w:rFonts w:ascii="Times New Roman" w:eastAsia="Times New Roman" w:hAnsi="Times New Roman" w:cs="Times New Roman"/>
          <w:sz w:val="40"/>
          <w:szCs w:val="40"/>
        </w:rPr>
        <w:t>: Disposal Considerations</w:t>
      </w:r>
    </w:p>
    <w:p w14:paraId="35A18B29" w14:textId="77777777"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1647FC3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Disposal of product: Must meet all federal and state regulations upon disposal.</w:t>
      </w:r>
    </w:p>
    <w:p w14:paraId="5786037A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Check local landfills for rules and regulations.</w:t>
      </w:r>
    </w:p>
    <w:p w14:paraId="4B403C88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7A5F05BE" w14:textId="4CFE046D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</w:t>
      </w:r>
      <w:r w:rsidR="006465AD">
        <w:rPr>
          <w:rFonts w:ascii="Times New Roman" w:eastAsia="Times New Roman" w:hAnsi="Times New Roman" w:cs="Times New Roman"/>
          <w:sz w:val="40"/>
          <w:szCs w:val="40"/>
        </w:rPr>
        <w:t>3</w:t>
      </w:r>
      <w:r w:rsidRPr="00A52613">
        <w:rPr>
          <w:rFonts w:ascii="Times New Roman" w:eastAsia="Times New Roman" w:hAnsi="Times New Roman" w:cs="Times New Roman"/>
          <w:sz w:val="40"/>
          <w:szCs w:val="40"/>
        </w:rPr>
        <w:t>: Transport Information</w:t>
      </w:r>
    </w:p>
    <w:p w14:paraId="2A6C5026" w14:textId="77777777"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84B7AAE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Not regulated as Hazardous Material.</w:t>
      </w:r>
    </w:p>
    <w:p w14:paraId="22AE1385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DOT (USA)</w:t>
      </w:r>
      <w:r w:rsidR="001F07FB" w:rsidRPr="00A52613">
        <w:rPr>
          <w:rFonts w:ascii="Times New Roman" w:eastAsia="Times New Roman" w:hAnsi="Times New Roman" w:cs="Times New Roman"/>
          <w:sz w:val="25"/>
          <w:szCs w:val="25"/>
        </w:rPr>
        <w:t>: Not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Hazardous Material.</w:t>
      </w:r>
    </w:p>
    <w:p w14:paraId="0B2F9289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IMDG: Not Hazardous Material.</w:t>
      </w:r>
    </w:p>
    <w:p w14:paraId="3B15549B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IATA: Not Hazardous Goods.</w:t>
      </w:r>
    </w:p>
    <w:p w14:paraId="3C5B990C" w14:textId="068EFBDB" w:rsidR="00A52613" w:rsidRPr="009018CC" w:rsidRDefault="00A52613" w:rsidP="00A52613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A52613">
        <w:rPr>
          <w:rFonts w:ascii="Times New Roman" w:eastAsia="Times New Roman" w:hAnsi="Times New Roman" w:cs="Times New Roman"/>
          <w:sz w:val="27"/>
          <w:szCs w:val="27"/>
        </w:rPr>
        <w:t>Freight Classification:</w:t>
      </w:r>
      <w:r w:rsidR="009018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C36C5">
        <w:rPr>
          <w:rFonts w:ascii="Times New Roman" w:eastAsia="Times New Roman" w:hAnsi="Times New Roman" w:cs="Times New Roman"/>
          <w:sz w:val="25"/>
          <w:szCs w:val="25"/>
        </w:rPr>
        <w:t>ANIMAL HEALTH SUPPLEMENT</w:t>
      </w:r>
      <w:bookmarkStart w:id="0" w:name="_GoBack"/>
      <w:bookmarkEnd w:id="0"/>
      <w:r w:rsidRPr="00A52613">
        <w:rPr>
          <w:rFonts w:ascii="Times New Roman" w:eastAsia="Times New Roman" w:hAnsi="Times New Roman" w:cs="Times New Roman"/>
          <w:sz w:val="25"/>
          <w:szCs w:val="25"/>
        </w:rPr>
        <w:t>, NOI; LIQUID (NMFC 68140, SUB 6; CLASS 70)</w:t>
      </w:r>
    </w:p>
    <w:p w14:paraId="210B39ED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46BA0766" w14:textId="402B4779" w:rsidR="00A52613" w:rsidRP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</w:t>
      </w:r>
      <w:r w:rsidR="001F07FB">
        <w:rPr>
          <w:rFonts w:ascii="Times New Roman" w:eastAsia="Times New Roman" w:hAnsi="Times New Roman" w:cs="Times New Roman"/>
          <w:sz w:val="40"/>
          <w:szCs w:val="40"/>
        </w:rPr>
        <w:t>ction 1</w:t>
      </w:r>
      <w:r w:rsidR="006465AD">
        <w:rPr>
          <w:rFonts w:ascii="Times New Roman" w:eastAsia="Times New Roman" w:hAnsi="Times New Roman" w:cs="Times New Roman"/>
          <w:sz w:val="40"/>
          <w:szCs w:val="40"/>
        </w:rPr>
        <w:t>4</w:t>
      </w:r>
      <w:r w:rsidR="001F07FB">
        <w:rPr>
          <w:rFonts w:ascii="Times New Roman" w:eastAsia="Times New Roman" w:hAnsi="Times New Roman" w:cs="Times New Roman"/>
          <w:sz w:val="40"/>
          <w:szCs w:val="40"/>
        </w:rPr>
        <w:t>: Other Information</w:t>
      </w:r>
    </w:p>
    <w:p w14:paraId="69BAA6C6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89CE826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The above information should be used as a guideline. 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The information provided is true to the best of the companies’ ability and should not be used as an all-inclusive list of safety standa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rds. Contact </w:t>
      </w:r>
      <w:proofErr w:type="spellStart"/>
      <w:r w:rsidR="001F07FB">
        <w:rPr>
          <w:rFonts w:ascii="Times New Roman" w:eastAsia="Times New Roman" w:hAnsi="Times New Roman" w:cs="Times New Roman"/>
          <w:sz w:val="25"/>
          <w:szCs w:val="25"/>
        </w:rPr>
        <w:t>Proventus</w:t>
      </w:r>
      <w:proofErr w:type="spellEnd"/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Farms, LLC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if more information is requested.</w:t>
      </w:r>
    </w:p>
    <w:p w14:paraId="7682DB0F" w14:textId="77777777" w:rsidR="00BC3124" w:rsidRDefault="00BC3124"/>
    <w:sectPr w:rsidR="00BC3124" w:rsidSect="00BC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A7F55"/>
    <w:multiLevelType w:val="hybridMultilevel"/>
    <w:tmpl w:val="CB6C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13"/>
    <w:rsid w:val="000D45B9"/>
    <w:rsid w:val="001F07FB"/>
    <w:rsid w:val="003C36C5"/>
    <w:rsid w:val="00621FB9"/>
    <w:rsid w:val="006465AD"/>
    <w:rsid w:val="0079351A"/>
    <w:rsid w:val="008D5E85"/>
    <w:rsid w:val="009018CC"/>
    <w:rsid w:val="00A52613"/>
    <w:rsid w:val="00BC3124"/>
    <w:rsid w:val="00D23F5E"/>
    <w:rsid w:val="00DF323F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7DAD"/>
  <w15:docId w15:val="{19F3E0FF-9136-478F-B284-2542AA46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dcterms:created xsi:type="dcterms:W3CDTF">2019-04-11T13:09:00Z</dcterms:created>
  <dcterms:modified xsi:type="dcterms:W3CDTF">2019-10-07T20:34:00Z</dcterms:modified>
</cp:coreProperties>
</file>